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附件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：</w:t>
      </w:r>
    </w:p>
    <w:tbl>
      <w:tblPr>
        <w:tblStyle w:val="2"/>
        <w:tblpPr w:leftFromText="180" w:rightFromText="180" w:vertAnchor="page" w:horzAnchor="page" w:tblpX="1975" w:tblpY="2948"/>
        <w:tblW w:w="8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391"/>
        <w:gridCol w:w="1076"/>
        <w:gridCol w:w="1598"/>
        <w:gridCol w:w="1141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</w:pPr>
            <w:bookmarkStart w:id="0" w:name="_Hlk131287898"/>
            <w:r>
              <w:rPr>
                <w:rFonts w:hint="eastAsia"/>
              </w:rPr>
              <w:t>姓名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98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角色</w:t>
            </w:r>
          </w:p>
        </w:tc>
        <w:tc>
          <w:tcPr>
            <w:tcW w:w="1757" w:type="dxa"/>
            <w:vAlign w:val="center"/>
          </w:tcPr>
          <w:p>
            <w:pPr>
              <w:spacing w:line="240" w:lineRule="auto"/>
              <w:jc w:val="both"/>
            </w:pPr>
            <w:r>
              <w:rPr>
                <w:rFonts w:hint="eastAsia"/>
              </w:rPr>
              <w:t>学生</w:t>
            </w:r>
            <w:r>
              <w:rPr>
                <w:rFonts w:hint="eastAsia"/>
              </w:rPr>
              <w:sym w:font="Wingdings 2" w:char="00A3"/>
            </w:r>
          </w:p>
          <w:p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  <w:r>
              <w:rPr>
                <w:rFonts w:hint="eastAsia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98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57" w:type="dxa"/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作品类别</w:t>
            </w:r>
          </w:p>
        </w:tc>
        <w:tc>
          <w:tcPr>
            <w:tcW w:w="1391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4496" w:type="dxa"/>
            <w:gridSpan w:val="3"/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59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作品简介</w:t>
            </w:r>
          </w:p>
        </w:tc>
        <w:tc>
          <w:tcPr>
            <w:tcW w:w="6963" w:type="dxa"/>
            <w:gridSpan w:val="5"/>
            <w:vAlign w:val="center"/>
          </w:tcPr>
          <w:p>
            <w:pPr>
              <w:spacing w:line="240" w:lineRule="auto"/>
              <w:jc w:val="center"/>
            </w:pPr>
          </w:p>
          <w:p>
            <w:pPr>
              <w:spacing w:line="240" w:lineRule="auto"/>
              <w:jc w:val="center"/>
            </w:pPr>
          </w:p>
          <w:p>
            <w:pPr>
              <w:spacing w:line="240" w:lineRule="auto"/>
              <w:jc w:val="center"/>
            </w:pPr>
          </w:p>
          <w:p>
            <w:pPr>
              <w:spacing w:line="240" w:lineRule="auto"/>
              <w:jc w:val="center"/>
            </w:pPr>
          </w:p>
          <w:p>
            <w:pPr>
              <w:spacing w:line="240" w:lineRule="auto"/>
              <w:jc w:val="center"/>
            </w:pPr>
          </w:p>
          <w:p>
            <w:pPr>
              <w:spacing w:line="240" w:lineRule="auto"/>
              <w:jc w:val="center"/>
            </w:pPr>
          </w:p>
          <w:p>
            <w:pPr>
              <w:spacing w:line="240" w:lineRule="auto"/>
              <w:jc w:val="center"/>
            </w:pPr>
          </w:p>
          <w:p>
            <w:pPr>
              <w:spacing w:line="240" w:lineRule="auto"/>
              <w:jc w:val="center"/>
            </w:pPr>
          </w:p>
          <w:p>
            <w:pPr>
              <w:spacing w:line="240" w:lineRule="auto"/>
              <w:jc w:val="center"/>
            </w:pPr>
          </w:p>
          <w:p>
            <w:pPr>
              <w:spacing w:line="240" w:lineRule="auto"/>
              <w:jc w:val="center"/>
            </w:pPr>
          </w:p>
          <w:p>
            <w:pPr>
              <w:spacing w:line="240" w:lineRule="auto"/>
              <w:jc w:val="center"/>
            </w:pPr>
          </w:p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963" w:type="dxa"/>
            <w:gridSpan w:val="5"/>
            <w:vAlign w:val="center"/>
          </w:tcPr>
          <w:p>
            <w:pPr>
              <w:spacing w:line="240" w:lineRule="auto"/>
              <w:jc w:val="center"/>
            </w:pPr>
          </w:p>
        </w:tc>
      </w:tr>
      <w:bookmarkEnd w:id="0"/>
    </w:tbl>
    <w:p>
      <w:pPr>
        <w:spacing w:line="240" w:lineRule="auto"/>
        <w:rPr>
          <w:rFonts w:hint="eastAsia" w:eastAsia="方正小标宋简体"/>
          <w:sz w:val="30"/>
          <w:szCs w:val="30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湖州学院“书清风正气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绘廉洁风采”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廉洁文化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主题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Hans"/>
        </w:rPr>
        <w:t>作品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登记表</w:t>
      </w: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022401-DB73-4C66-B724-8C882BA0BAF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6813A00-B77A-4817-82C7-E842B142E2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DI1MTQ3MDYzMmE5NGNlYzRhMmExMzBhNzAyZDIifQ=="/>
  </w:docVars>
  <w:rsids>
    <w:rsidRoot w:val="576F4F1E"/>
    <w:rsid w:val="576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2023-05-18T07:25:00Z</dcterms:created>
  <dc:creator>宇智波</dc:creator>
  <cp:lastModifiedBy>宇智波</cp:lastModifiedBy>
  <dcterms:modified xsi:type="dcterms:W3CDTF">2023-05-18T07:26:50Z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94799A4742BD4B22ADABA9D8A7383F98_11</vt:lpwstr>
  </property>
</Properties>
</file>