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湖州学院2022年度教师学生工作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量统计表</w:t>
      </w:r>
    </w:p>
    <w:p>
      <w:pPr>
        <w:ind w:left="-2" w:leftChars="-1" w:firstLine="117" w:firstLineChars="49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姓名：</w:t>
      </w:r>
    </w:p>
    <w:tbl>
      <w:tblPr>
        <w:tblStyle w:val="4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4947"/>
        <w:gridCol w:w="5768"/>
        <w:gridCol w:w="1091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5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年度教师自评依据</w:t>
            </w:r>
          </w:p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（个人填写）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课时量</w:t>
            </w:r>
          </w:p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（初审）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Cs w:val="21"/>
              </w:rPr>
              <w:t>课时量</w:t>
            </w:r>
          </w:p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Cs w:val="21"/>
                <w:lang w:val="en-US" w:eastAsia="zh-CN"/>
              </w:rPr>
              <w:t>二级学院考评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Cs w:val="21"/>
              </w:rPr>
              <w:t>小组填）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班主任工作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本科生导师工作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指导学生暑期社会实践、招生宣传工作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指导学生社团、艺术团工作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担任学生心理健康咨询师、职业生涯咨询工作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举办思想政治教育等专题报告或讲座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非班主任、本科生导师指导学生考研、创业就业，指导学生科技创新活动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非班主任、本科生导师指导学生参加外语、计算机等级考试，组织学生课外文化活动承担学生自修辅导检查、寝室联系人等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其他学生工作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特色学生工作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11</w:t>
            </w:r>
          </w:p>
        </w:tc>
        <w:tc>
          <w:tcPr>
            <w:tcW w:w="4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学生工作获奖情况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5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合计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atLeast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</w:tbl>
    <w:p>
      <w:pPr>
        <w:ind w:left="-21" w:leftChars="-85" w:hanging="157" w:hangingChars="7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numPr>
          <w:ilvl w:val="0"/>
          <w:numId w:val="0"/>
        </w:numPr>
        <w:ind w:leftChars="-16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填写时请注明具体情况，如XX时间担任XX班班主任、担任XX学生导师、指导XX学生参加外语等级考试等等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需提供支撑材料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，</w:t>
      </w:r>
      <w:r>
        <w:rPr>
          <w:rFonts w:hint="eastAsia" w:ascii="宋体" w:hAnsi="宋体"/>
          <w:szCs w:val="21"/>
        </w:rPr>
        <w:t>表格不够可加</w:t>
      </w:r>
      <w:r>
        <w:rPr>
          <w:rFonts w:hint="eastAsia" w:ascii="宋体" w:hAnsi="宋体"/>
          <w:szCs w:val="21"/>
          <w:lang w:val="en-US" w:eastAsia="zh-CN"/>
        </w:rPr>
        <w:t>页。</w:t>
      </w:r>
    </w:p>
    <w:p>
      <w:pPr>
        <w:numPr>
          <w:ilvl w:val="0"/>
          <w:numId w:val="0"/>
        </w:numPr>
        <w:ind w:leftChars="-16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此表可以填写其他二级学院聘请开展的学生工作量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需提供支撑材料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，填写内容按《</w:t>
      </w:r>
      <w:r>
        <w:rPr>
          <w:rFonts w:hint="eastAsia" w:ascii="宋体" w:hAnsi="宋体"/>
          <w:szCs w:val="21"/>
          <w:lang w:val="en-US" w:eastAsia="zh-CN"/>
        </w:rPr>
        <w:t>湖州</w:t>
      </w:r>
      <w:r>
        <w:rPr>
          <w:rFonts w:hint="eastAsia" w:ascii="宋体" w:hAnsi="宋体"/>
          <w:szCs w:val="21"/>
        </w:rPr>
        <w:t>学院</w:t>
      </w:r>
      <w:r>
        <w:rPr>
          <w:rFonts w:hint="eastAsia" w:ascii="宋体" w:hAnsi="宋体"/>
          <w:szCs w:val="21"/>
          <w:lang w:eastAsia="zh-CN"/>
        </w:rPr>
        <w:t>20</w:t>
      </w:r>
      <w:r>
        <w:rPr>
          <w:rFonts w:hint="eastAsia" w:ascii="宋体" w:hAnsi="宋体"/>
          <w:szCs w:val="21"/>
          <w:lang w:val="en-US" w:eastAsia="zh-CN"/>
        </w:rPr>
        <w:t>22</w:t>
      </w:r>
      <w:r>
        <w:rPr>
          <w:rFonts w:hint="eastAsia" w:ascii="宋体" w:hAnsi="宋体"/>
          <w:szCs w:val="21"/>
        </w:rPr>
        <w:t>年教师学生工作量计算办法</w:t>
      </w:r>
      <w:r>
        <w:rPr>
          <w:rFonts w:hint="eastAsia" w:ascii="宋体" w:hAnsi="宋体"/>
          <w:szCs w:val="21"/>
          <w:lang w:val="en-US" w:eastAsia="zh-CN"/>
        </w:rPr>
        <w:t>汇总表（试行）</w:t>
      </w:r>
      <w:r>
        <w:rPr>
          <w:rFonts w:hint="eastAsia" w:ascii="宋体" w:hAnsi="宋体"/>
          <w:szCs w:val="21"/>
        </w:rPr>
        <w:t>》</w:t>
      </w:r>
      <w:bookmarkStart w:id="0" w:name="_GoBack"/>
      <w:bookmarkEnd w:id="0"/>
      <w:r>
        <w:rPr>
          <w:rFonts w:hint="eastAsia" w:ascii="宋体" w:hAnsi="宋体"/>
          <w:szCs w:val="21"/>
        </w:rPr>
        <w:t>中的学生工作主要内容填写。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E5831"/>
    <w:rsid w:val="2E287921"/>
    <w:rsid w:val="746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Autospacing="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2022-12-02T03:02:00Z</dcterms:created>
  <dc:creator>美好时光</dc:creator>
  <cp:lastModifiedBy>美好时光</cp:lastModifiedBy>
  <dcterms:modified xsi:type="dcterms:W3CDTF">2022-12-02T03:19:57Z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