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08"/>
        <w:gridCol w:w="2778"/>
        <w:gridCol w:w="1720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湖州学院值班安排表                                                  （5月1日-5月31日）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李兆卿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陆伟成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李梦莹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李雁冰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5月3日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王梦缘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孙华勇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张振燚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蔡孝楠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孙炎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施洁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陈键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施靖辉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陆青杰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张屹锋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徐舟跃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钮梅玲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张文孝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5月14日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邵静怡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姜顺涛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陈国锋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李建录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沈诚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王智群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谈铮渭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周效东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蒋淑媛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张钱潮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朱瑞兴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黄翔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忻红斌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韩金陆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张立英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史册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5月28日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钟鹭</w:t>
            </w:r>
          </w:p>
        </w:tc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张祁</w:t>
            </w:r>
          </w:p>
        </w:tc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5月30日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许雷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5月31日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b/>
          <w:sz w:val="28"/>
          <w:szCs w:val="28"/>
        </w:rPr>
      </w:pPr>
    </w:p>
    <w:p>
      <w:pPr>
        <w:autoSpaceDE w:val="0"/>
        <w:autoSpaceDN w:val="0"/>
        <w:spacing w:before="6" w:line="500" w:lineRule="exact"/>
        <w:jc w:val="left"/>
        <w:rPr>
          <w:b/>
          <w:sz w:val="28"/>
          <w:szCs w:val="28"/>
        </w:rPr>
      </w:pPr>
    </w:p>
    <w:p>
      <w:pPr>
        <w:autoSpaceDE w:val="0"/>
        <w:autoSpaceDN w:val="0"/>
        <w:spacing w:before="6" w:line="500" w:lineRule="exact"/>
        <w:jc w:val="left"/>
        <w:rPr>
          <w:sz w:val="24"/>
        </w:rPr>
      </w:pPr>
      <w:r>
        <w:rPr>
          <w:b/>
          <w:sz w:val="28"/>
          <w:szCs w:val="28"/>
        </w:rPr>
        <w:t>备注:</w:t>
      </w:r>
    </w:p>
    <w:p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值班时间: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4"/>
          <w:szCs w:val="24"/>
        </w:rPr>
        <w:t>8:00—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，晚上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—</w:t>
      </w:r>
      <w:r>
        <w:rPr>
          <w:rFonts w:hint="eastAsia" w:ascii="仿宋_GB2312" w:hAnsi="仿宋_GB2312" w:eastAsia="仿宋_GB2312" w:cs="仿宋_GB2312"/>
          <w:sz w:val="24"/>
          <w:szCs w:val="24"/>
        </w:rPr>
        <w:t>次日8:00。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值班电话: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18367280395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、2977907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值班地点: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608</w:t>
      </w:r>
      <w:r>
        <w:rPr>
          <w:rFonts w:hint="eastAsia" w:ascii="仿宋_GB2312" w:hAnsi="仿宋_GB2312" w:eastAsia="仿宋_GB2312" w:cs="仿宋_GB2312"/>
          <w:sz w:val="24"/>
          <w:szCs w:val="24"/>
        </w:rPr>
        <w:t>室,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68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具体职责: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领取手机值班，结束时交还。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领导或有关部门办理。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③负责处理校领导交办的各项事宜。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值班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期间加强校园巡视、注意动态，重点巡查学生宿舍、食堂、体育场馆等场所，遇有情况及时上报并做好值班记录及交接班工作。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</w:p>
    <w:p>
      <w:pPr>
        <w:pStyle w:val="3"/>
        <w:autoSpaceDE w:val="0"/>
        <w:autoSpaceDN w:val="0"/>
        <w:spacing w:line="500" w:lineRule="exact"/>
        <w:ind w:right="1029" w:firstLine="5280" w:firstLineChars="220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</w:p>
    <w:p>
      <w:pPr>
        <w:pStyle w:val="3"/>
        <w:autoSpaceDE w:val="0"/>
        <w:autoSpaceDN w:val="0"/>
        <w:spacing w:line="500" w:lineRule="exact"/>
        <w:ind w:right="1029"/>
        <w:jc w:val="right"/>
      </w:pP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AFBBB1D-198F-4337-874C-F2EF51C119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8806B5-0D5A-410D-9D63-9989A7DB8B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zgwZGE1Y2ZiMTY1NjY4NTliZDM1OWM2MDlhNWUifQ=="/>
    <w:docVar w:name="KSO_WPS_MARK_KEY" w:val="9c3f0d77-e9cc-4076-b061-90e7fdedff7a"/>
  </w:docVars>
  <w:rsids>
    <w:rsidRoot w:val="00000000"/>
    <w:rsid w:val="02BC3862"/>
    <w:rsid w:val="1137458F"/>
    <w:rsid w:val="128436F4"/>
    <w:rsid w:val="132C0590"/>
    <w:rsid w:val="2274273F"/>
    <w:rsid w:val="247E78C9"/>
    <w:rsid w:val="31091AB9"/>
    <w:rsid w:val="32752CD6"/>
    <w:rsid w:val="34F010BF"/>
    <w:rsid w:val="3F543B12"/>
    <w:rsid w:val="3F9B5FD2"/>
    <w:rsid w:val="4E683E6B"/>
    <w:rsid w:val="565B0081"/>
    <w:rsid w:val="5AAE2C06"/>
    <w:rsid w:val="5B492F90"/>
    <w:rsid w:val="5B9607AD"/>
    <w:rsid w:val="5CF60894"/>
    <w:rsid w:val="64D026F8"/>
    <w:rsid w:val="652B0BCA"/>
    <w:rsid w:val="65BC49E3"/>
    <w:rsid w:val="6B7F30E3"/>
    <w:rsid w:val="6CC40ED4"/>
    <w:rsid w:val="6E4F0B95"/>
    <w:rsid w:val="707662E3"/>
    <w:rsid w:val="726B2EF6"/>
    <w:rsid w:val="73A67AAE"/>
    <w:rsid w:val="77D548DA"/>
    <w:rsid w:val="7EA45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1355</Characters>
  <Lines>0</Lines>
  <Paragraphs>0</Paragraphs>
  <TotalTime>44</TotalTime>
  <ScaleCrop>false</ScaleCrop>
  <LinksUpToDate>false</LinksUpToDate>
  <CharactersWithSpaces>1497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2021-08-19T05:42:00Z</dcterms:created>
  <dc:creator>user</dc:creator>
  <cp:lastModifiedBy>宇智波</cp:lastModifiedBy>
  <dcterms:modified xsi:type="dcterms:W3CDTF">2023-04-26T03:04:41Z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EAA0ED3F17AA48F8ABE7FFAF8616D9F8_13</vt:lpwstr>
  </property>
</Properties>
</file>